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RPr="00C317FC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Дело </w:t>
      </w:r>
      <w:r>
        <w:rPr>
          <w:rFonts w:ascii="Times New Roman" w:eastAsia="MS Mincho" w:hAnsi="Times New Roman"/>
          <w:sz w:val="28"/>
          <w:szCs w:val="28"/>
        </w:rPr>
        <w:t>№  2</w:t>
      </w:r>
      <w:r>
        <w:rPr>
          <w:rFonts w:ascii="Times New Roman" w:eastAsia="MS Mincho" w:hAnsi="Times New Roman"/>
          <w:sz w:val="28"/>
          <w:szCs w:val="28"/>
        </w:rPr>
        <w:t>-1010-2401/2024</w:t>
      </w:r>
    </w:p>
    <w:p w:rsidR="009860FA" w:rsidRPr="00C317FC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C317FC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B874C8" w:rsidRPr="00C317FC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E43DCA" w:rsidRPr="00C317FC" w:rsidP="0065562B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Резолютивная часть решения</w:t>
      </w:r>
    </w:p>
    <w:p w:rsidR="00B874C8" w:rsidRPr="00C317F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21 </w:t>
      </w:r>
      <w:r w:rsidR="00F3348E">
        <w:rPr>
          <w:rFonts w:ascii="Times New Roman" w:eastAsia="MS Mincho" w:hAnsi="Times New Roman"/>
          <w:sz w:val="28"/>
          <w:szCs w:val="28"/>
        </w:rPr>
        <w:t>мая</w:t>
      </w:r>
      <w:r>
        <w:rPr>
          <w:rFonts w:ascii="Times New Roman" w:eastAsia="MS Mincho" w:hAnsi="Times New Roman"/>
          <w:sz w:val="28"/>
          <w:szCs w:val="28"/>
        </w:rPr>
        <w:t xml:space="preserve"> 2024</w:t>
      </w:r>
      <w:r w:rsidR="00AC4C75">
        <w:rPr>
          <w:rFonts w:ascii="Times New Roman" w:eastAsia="MS Mincho" w:hAnsi="Times New Roman"/>
          <w:sz w:val="28"/>
          <w:szCs w:val="28"/>
        </w:rPr>
        <w:t xml:space="preserve"> </w:t>
      </w:r>
      <w:r w:rsidRPr="00C317FC">
        <w:rPr>
          <w:rFonts w:ascii="Times New Roman" w:eastAsia="MS Mincho" w:hAnsi="Times New Roman"/>
          <w:sz w:val="28"/>
          <w:szCs w:val="28"/>
        </w:rPr>
        <w:t>года</w:t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  <w:t xml:space="preserve">           </w:t>
      </w:r>
      <w:r w:rsidRPr="00C317FC">
        <w:rPr>
          <w:rFonts w:ascii="Times New Roman" w:eastAsia="MS Mincho" w:hAnsi="Times New Roman"/>
          <w:sz w:val="28"/>
          <w:szCs w:val="28"/>
        </w:rPr>
        <w:t xml:space="preserve">г. </w:t>
      </w:r>
      <w:r w:rsidRPr="00C317FC">
        <w:rPr>
          <w:rFonts w:ascii="Times New Roman" w:eastAsia="MS Mincho" w:hAnsi="Times New Roman"/>
          <w:sz w:val="28"/>
          <w:szCs w:val="28"/>
        </w:rPr>
        <w:t>Пыть-Ях</w:t>
      </w:r>
    </w:p>
    <w:p w:rsidR="00B874C8" w:rsidRPr="00C317F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317FC" w:rsidRPr="00C317FC" w:rsidP="00BA34F2">
      <w:pPr>
        <w:ind w:firstLine="708"/>
        <w:jc w:val="both"/>
        <w:rPr>
          <w:sz w:val="28"/>
          <w:szCs w:val="28"/>
        </w:rPr>
      </w:pPr>
      <w:r w:rsidRPr="00C317FC">
        <w:rPr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округа-Югры Клочков А.А., </w:t>
      </w:r>
      <w:r w:rsidR="00D869AB">
        <w:rPr>
          <w:sz w:val="28"/>
          <w:szCs w:val="28"/>
        </w:rPr>
        <w:t>и.о</w:t>
      </w:r>
      <w:r w:rsidR="00D869AB">
        <w:rPr>
          <w:sz w:val="28"/>
          <w:szCs w:val="28"/>
        </w:rPr>
        <w:t>. мирового судьи судебного участка № 1</w:t>
      </w:r>
      <w:r w:rsidRPr="00C317FC" w:rsidR="00D869AB">
        <w:rPr>
          <w:sz w:val="28"/>
          <w:szCs w:val="28"/>
        </w:rPr>
        <w:t xml:space="preserve"> Пыть-Яхского судебного района Ханты-Мансийского автономного округа-Югры</w:t>
      </w:r>
      <w:r w:rsidR="00D869AB">
        <w:rPr>
          <w:sz w:val="28"/>
          <w:szCs w:val="28"/>
        </w:rPr>
        <w:t>,</w:t>
      </w:r>
      <w:r w:rsidRPr="00C317FC" w:rsidR="00D869AB">
        <w:rPr>
          <w:sz w:val="28"/>
          <w:szCs w:val="28"/>
        </w:rPr>
        <w:t xml:space="preserve"> </w:t>
      </w:r>
      <w:r w:rsidRPr="00C317FC">
        <w:rPr>
          <w:rFonts w:eastAsia="MS Mincho"/>
          <w:sz w:val="28"/>
          <w:szCs w:val="28"/>
        </w:rPr>
        <w:t xml:space="preserve">при секретаре судебного заседания </w:t>
      </w:r>
      <w:r w:rsidR="00D869AB">
        <w:rPr>
          <w:rFonts w:eastAsia="MS Mincho"/>
          <w:sz w:val="28"/>
          <w:szCs w:val="28"/>
        </w:rPr>
        <w:t>Кулаковой Е.А.</w:t>
      </w:r>
      <w:r w:rsidRPr="00C317FC">
        <w:rPr>
          <w:rFonts w:eastAsia="MS Mincho"/>
          <w:sz w:val="28"/>
          <w:szCs w:val="28"/>
        </w:rPr>
        <w:t>,</w:t>
      </w:r>
      <w:r w:rsidRPr="00C317FC">
        <w:rPr>
          <w:sz w:val="28"/>
          <w:szCs w:val="28"/>
        </w:rPr>
        <w:t xml:space="preserve"> рассмотрев в открытом судебном заседании гражданское дело по иску</w:t>
      </w:r>
      <w:r w:rsidRPr="00AC4C75" w:rsidR="00AC4C75">
        <w:rPr>
          <w:rFonts w:eastAsia="MS Mincho"/>
          <w:sz w:val="28"/>
          <w:szCs w:val="28"/>
        </w:rPr>
        <w:t xml:space="preserve"> </w:t>
      </w:r>
      <w:r w:rsidR="007473F2">
        <w:rPr>
          <w:rFonts w:eastAsia="MS Mincho"/>
          <w:sz w:val="28"/>
          <w:szCs w:val="28"/>
        </w:rPr>
        <w:t xml:space="preserve">АО «СОГАЗ» </w:t>
      </w:r>
      <w:r w:rsidR="00AC4C75">
        <w:rPr>
          <w:rFonts w:eastAsia="MS Mincho"/>
          <w:sz w:val="28"/>
          <w:szCs w:val="28"/>
        </w:rPr>
        <w:t xml:space="preserve">к </w:t>
      </w:r>
      <w:r w:rsidR="00D869AB">
        <w:rPr>
          <w:rFonts w:eastAsia="MS Mincho"/>
          <w:sz w:val="28"/>
          <w:szCs w:val="28"/>
        </w:rPr>
        <w:t xml:space="preserve">Мамедову </w:t>
      </w:r>
      <w:r w:rsidR="00D869AB">
        <w:rPr>
          <w:rFonts w:eastAsia="MS Mincho"/>
          <w:sz w:val="28"/>
          <w:szCs w:val="28"/>
        </w:rPr>
        <w:t>Гасыму</w:t>
      </w:r>
      <w:r w:rsidR="00D869AB">
        <w:rPr>
          <w:rFonts w:eastAsia="MS Mincho"/>
          <w:sz w:val="28"/>
          <w:szCs w:val="28"/>
        </w:rPr>
        <w:t xml:space="preserve"> Стамбул </w:t>
      </w:r>
      <w:r w:rsidR="00D869AB">
        <w:rPr>
          <w:rFonts w:eastAsia="MS Mincho"/>
          <w:sz w:val="28"/>
          <w:szCs w:val="28"/>
        </w:rPr>
        <w:t>оглы</w:t>
      </w:r>
      <w:r w:rsidR="00D869AB">
        <w:rPr>
          <w:rFonts w:eastAsia="MS Mincho"/>
          <w:sz w:val="28"/>
          <w:szCs w:val="28"/>
        </w:rPr>
        <w:t xml:space="preserve"> </w:t>
      </w:r>
      <w:r w:rsidR="00AC4C75">
        <w:rPr>
          <w:rFonts w:eastAsia="MS Mincho"/>
          <w:sz w:val="28"/>
          <w:szCs w:val="28"/>
        </w:rPr>
        <w:t>о в</w:t>
      </w:r>
      <w:r w:rsidR="00D869AB">
        <w:rPr>
          <w:rFonts w:eastAsia="MS Mincho"/>
          <w:sz w:val="28"/>
          <w:szCs w:val="28"/>
        </w:rPr>
        <w:t xml:space="preserve">озмещении ущерба в порядке суброгации, третьи лица по делу </w:t>
      </w:r>
      <w:r w:rsidR="00D869AB">
        <w:rPr>
          <w:rFonts w:eastAsia="MS Mincho"/>
          <w:sz w:val="28"/>
          <w:szCs w:val="28"/>
        </w:rPr>
        <w:t>Шапов</w:t>
      </w:r>
      <w:r w:rsidR="00D869AB">
        <w:rPr>
          <w:rFonts w:eastAsia="MS Mincho"/>
          <w:sz w:val="28"/>
          <w:szCs w:val="28"/>
        </w:rPr>
        <w:t xml:space="preserve"> Анатолий Сергеевич, АО «ГСК «</w:t>
      </w:r>
      <w:r w:rsidR="00D869AB">
        <w:rPr>
          <w:rFonts w:eastAsia="MS Mincho"/>
          <w:sz w:val="28"/>
          <w:szCs w:val="28"/>
        </w:rPr>
        <w:t>Югория</w:t>
      </w:r>
      <w:r w:rsidR="00D869AB">
        <w:rPr>
          <w:rFonts w:eastAsia="MS Mincho"/>
          <w:sz w:val="28"/>
          <w:szCs w:val="28"/>
        </w:rPr>
        <w:t>»,</w:t>
      </w:r>
      <w:r w:rsidRPr="00C317FC">
        <w:rPr>
          <w:sz w:val="28"/>
          <w:szCs w:val="28"/>
        </w:rPr>
        <w:tab/>
      </w:r>
    </w:p>
    <w:p w:rsidR="00C317FC" w:rsidRPr="00C317FC" w:rsidP="00C317FC">
      <w:pPr>
        <w:rPr>
          <w:b/>
          <w:sz w:val="28"/>
          <w:szCs w:val="28"/>
        </w:rPr>
      </w:pPr>
      <w:r w:rsidRPr="00C317FC">
        <w:rPr>
          <w:sz w:val="28"/>
          <w:szCs w:val="28"/>
        </w:rPr>
        <w:tab/>
      </w:r>
      <w:r w:rsidRPr="00C317FC">
        <w:rPr>
          <w:sz w:val="28"/>
          <w:szCs w:val="28"/>
        </w:rPr>
        <w:tab/>
      </w:r>
      <w:r w:rsidRPr="00C317FC">
        <w:rPr>
          <w:sz w:val="28"/>
          <w:szCs w:val="28"/>
        </w:rPr>
        <w:tab/>
      </w:r>
      <w:r w:rsidRPr="00C317FC">
        <w:rPr>
          <w:sz w:val="28"/>
          <w:szCs w:val="28"/>
        </w:rPr>
        <w:tab/>
        <w:t xml:space="preserve">                 </w:t>
      </w:r>
      <w:r w:rsidRPr="00C317FC">
        <w:rPr>
          <w:b/>
          <w:sz w:val="28"/>
          <w:szCs w:val="28"/>
        </w:rPr>
        <w:t>РЕШИЛ:</w:t>
      </w:r>
    </w:p>
    <w:p w:rsidR="00C317FC" w:rsidRPr="007473F2" w:rsidP="00C317FC">
      <w:pPr>
        <w:rPr>
          <w:sz w:val="16"/>
          <w:szCs w:val="16"/>
        </w:rPr>
      </w:pPr>
    </w:p>
    <w:p w:rsidR="00C317FC" w:rsidP="00C317FC">
      <w:pPr>
        <w:pStyle w:val="BodyText"/>
        <w:rPr>
          <w:sz w:val="28"/>
          <w:szCs w:val="28"/>
        </w:rPr>
      </w:pPr>
      <w:r w:rsidRPr="00C317FC">
        <w:rPr>
          <w:sz w:val="28"/>
          <w:szCs w:val="28"/>
        </w:rPr>
        <w:tab/>
        <w:t>Исковые требования</w:t>
      </w:r>
      <w:r w:rsidRPr="006F5B3A" w:rsidR="006F5B3A">
        <w:rPr>
          <w:sz w:val="28"/>
          <w:szCs w:val="28"/>
        </w:rPr>
        <w:t xml:space="preserve"> </w:t>
      </w:r>
      <w:r w:rsidR="00D869AB">
        <w:rPr>
          <w:rFonts w:eastAsia="MS Mincho"/>
          <w:sz w:val="28"/>
          <w:szCs w:val="28"/>
        </w:rPr>
        <w:t xml:space="preserve">АО «СОГАЗ» к Мамедову </w:t>
      </w:r>
      <w:r w:rsidR="00D869AB">
        <w:rPr>
          <w:rFonts w:eastAsia="MS Mincho"/>
          <w:sz w:val="28"/>
          <w:szCs w:val="28"/>
        </w:rPr>
        <w:t>Гасыму</w:t>
      </w:r>
      <w:r w:rsidR="00D869AB">
        <w:rPr>
          <w:rFonts w:eastAsia="MS Mincho"/>
          <w:sz w:val="28"/>
          <w:szCs w:val="28"/>
        </w:rPr>
        <w:t xml:space="preserve"> Стамбул </w:t>
      </w:r>
      <w:r w:rsidR="00D869AB">
        <w:rPr>
          <w:rFonts w:eastAsia="MS Mincho"/>
          <w:sz w:val="28"/>
          <w:szCs w:val="28"/>
        </w:rPr>
        <w:t>оглы</w:t>
      </w:r>
      <w:r w:rsidR="00D869AB">
        <w:rPr>
          <w:rFonts w:eastAsia="MS Mincho"/>
          <w:sz w:val="28"/>
          <w:szCs w:val="28"/>
        </w:rPr>
        <w:t xml:space="preserve"> о возмещении ущерба в порядке суброгации</w:t>
      </w:r>
      <w:r w:rsidR="007473F2">
        <w:rPr>
          <w:sz w:val="28"/>
          <w:szCs w:val="28"/>
        </w:rPr>
        <w:t>,</w:t>
      </w:r>
      <w:r w:rsidRPr="00C317FC">
        <w:rPr>
          <w:sz w:val="28"/>
          <w:szCs w:val="28"/>
        </w:rPr>
        <w:t xml:space="preserve"> удовлетворить.</w:t>
      </w:r>
    </w:p>
    <w:p w:rsidR="00021B15" w:rsidP="007473F2">
      <w:pPr>
        <w:pStyle w:val="PlainText"/>
        <w:ind w:firstLine="708"/>
        <w:jc w:val="both"/>
        <w:rPr>
          <w:rFonts w:eastAsia="MS Mincho"/>
          <w:sz w:val="28"/>
          <w:szCs w:val="28"/>
        </w:rPr>
      </w:pPr>
      <w:r w:rsidRPr="009213D1">
        <w:rPr>
          <w:rFonts w:ascii="Times New Roman" w:eastAsia="MS Mincho" w:hAnsi="Times New Roman"/>
          <w:sz w:val="28"/>
          <w:szCs w:val="28"/>
        </w:rPr>
        <w:t>Взыскать с</w:t>
      </w:r>
      <w:r w:rsidRPr="004255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869AB">
        <w:rPr>
          <w:rFonts w:ascii="Times New Roman" w:eastAsia="MS Mincho" w:hAnsi="Times New Roman" w:cs="Times New Roman"/>
          <w:sz w:val="28"/>
          <w:szCs w:val="28"/>
        </w:rPr>
        <w:t xml:space="preserve">Мамедова </w:t>
      </w:r>
      <w:r w:rsidR="00D869AB">
        <w:rPr>
          <w:rFonts w:ascii="Times New Roman" w:eastAsia="MS Mincho" w:hAnsi="Times New Roman" w:cs="Times New Roman"/>
          <w:sz w:val="28"/>
          <w:szCs w:val="28"/>
        </w:rPr>
        <w:t>Гасыма</w:t>
      </w:r>
      <w:r w:rsidR="00D869AB">
        <w:rPr>
          <w:rFonts w:ascii="Times New Roman" w:eastAsia="MS Mincho" w:hAnsi="Times New Roman" w:cs="Times New Roman"/>
          <w:sz w:val="28"/>
          <w:szCs w:val="28"/>
        </w:rPr>
        <w:t xml:space="preserve"> Стамбул </w:t>
      </w:r>
      <w:r w:rsidR="00D869AB">
        <w:rPr>
          <w:rFonts w:ascii="Times New Roman" w:eastAsia="MS Mincho" w:hAnsi="Times New Roman" w:cs="Times New Roman"/>
          <w:sz w:val="28"/>
          <w:szCs w:val="28"/>
        </w:rPr>
        <w:t>оглы</w:t>
      </w:r>
      <w:r w:rsidR="007473F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869AB">
        <w:rPr>
          <w:rFonts w:ascii="Times New Roman" w:eastAsia="MS Mincho" w:hAnsi="Times New Roman" w:cs="Times New Roman"/>
          <w:sz w:val="28"/>
          <w:szCs w:val="28"/>
        </w:rPr>
        <w:t xml:space="preserve">(ИНН </w:t>
      </w:r>
      <w:r w:rsidR="00F67116">
        <w:rPr>
          <w:rFonts w:ascii="Times New Roman" w:eastAsia="MS Mincho" w:hAnsi="Times New Roman" w:cs="Times New Roman"/>
          <w:sz w:val="28"/>
          <w:szCs w:val="28"/>
        </w:rPr>
        <w:t>---</w:t>
      </w:r>
      <w:r w:rsidR="00D869AB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7473F2">
        <w:rPr>
          <w:rFonts w:ascii="Times New Roman" w:eastAsia="MS Mincho" w:hAnsi="Times New Roman" w:cs="Times New Roman"/>
          <w:sz w:val="28"/>
          <w:szCs w:val="28"/>
        </w:rPr>
        <w:t>в пользу АО «СОГАЗ»</w:t>
      </w:r>
      <w:r w:rsidR="00F3348E">
        <w:rPr>
          <w:rFonts w:ascii="Times New Roman" w:eastAsia="MS Mincho" w:hAnsi="Times New Roman" w:cs="Times New Roman"/>
          <w:sz w:val="28"/>
          <w:szCs w:val="28"/>
        </w:rPr>
        <w:t xml:space="preserve"> (ИНН </w:t>
      </w:r>
      <w:r w:rsidR="00F67116">
        <w:rPr>
          <w:rFonts w:ascii="Times New Roman" w:eastAsia="MS Mincho" w:hAnsi="Times New Roman" w:cs="Times New Roman"/>
          <w:sz w:val="28"/>
          <w:szCs w:val="28"/>
        </w:rPr>
        <w:t>----</w:t>
      </w:r>
      <w:r w:rsidR="00F3348E">
        <w:rPr>
          <w:rFonts w:ascii="Times New Roman" w:eastAsia="MS Mincho" w:hAnsi="Times New Roman" w:cs="Times New Roman"/>
          <w:sz w:val="28"/>
          <w:szCs w:val="28"/>
        </w:rPr>
        <w:t>)</w:t>
      </w:r>
      <w:r w:rsidR="007473F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869AB">
        <w:rPr>
          <w:rFonts w:ascii="Times New Roman" w:eastAsia="MS Mincho" w:hAnsi="Times New Roman" w:cs="Times New Roman"/>
          <w:sz w:val="28"/>
          <w:szCs w:val="28"/>
        </w:rPr>
        <w:t>в возмещение ущерба 37825 руб. 92 коп.</w:t>
      </w:r>
      <w:r w:rsidR="007473F2">
        <w:rPr>
          <w:rFonts w:ascii="Times New Roman" w:eastAsia="MS Mincho" w:hAnsi="Times New Roman" w:cs="Times New Roman"/>
          <w:sz w:val="28"/>
          <w:szCs w:val="28"/>
        </w:rPr>
        <w:t xml:space="preserve"> и расходы по оплате госпошлины в </w:t>
      </w:r>
      <w:r w:rsidR="00D869AB">
        <w:rPr>
          <w:rFonts w:ascii="Times New Roman" w:eastAsia="MS Mincho" w:hAnsi="Times New Roman" w:cs="Times New Roman"/>
          <w:sz w:val="28"/>
          <w:szCs w:val="28"/>
        </w:rPr>
        <w:t xml:space="preserve">1334 руб. 78 </w:t>
      </w:r>
      <w:r w:rsidR="00D869AB">
        <w:rPr>
          <w:rFonts w:ascii="Times New Roman" w:eastAsia="MS Mincho" w:hAnsi="Times New Roman" w:cs="Times New Roman"/>
          <w:sz w:val="28"/>
          <w:szCs w:val="28"/>
        </w:rPr>
        <w:t>коп.,</w:t>
      </w:r>
      <w:r w:rsidR="00D869A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473F2">
        <w:rPr>
          <w:rFonts w:ascii="Times New Roman" w:eastAsia="MS Mincho" w:hAnsi="Times New Roman" w:cs="Times New Roman"/>
          <w:sz w:val="28"/>
          <w:szCs w:val="28"/>
        </w:rPr>
        <w:t xml:space="preserve">всего взыскать  </w:t>
      </w:r>
      <w:r w:rsidR="00D869AB">
        <w:rPr>
          <w:rFonts w:ascii="Times New Roman" w:eastAsia="MS Mincho" w:hAnsi="Times New Roman" w:cs="Times New Roman"/>
          <w:sz w:val="28"/>
          <w:szCs w:val="28"/>
        </w:rPr>
        <w:t>39160</w:t>
      </w:r>
      <w:r w:rsidR="007473F2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D869AB">
        <w:rPr>
          <w:rFonts w:ascii="Times New Roman" w:eastAsia="MS Mincho" w:hAnsi="Times New Roman" w:cs="Times New Roman"/>
          <w:sz w:val="28"/>
          <w:szCs w:val="28"/>
        </w:rPr>
        <w:t>тридцать девять тысяч сто шестьдесят</w:t>
      </w:r>
      <w:r w:rsidR="007473F2">
        <w:rPr>
          <w:rFonts w:ascii="Times New Roman" w:eastAsia="MS Mincho" w:hAnsi="Times New Roman" w:cs="Times New Roman"/>
          <w:sz w:val="28"/>
          <w:szCs w:val="28"/>
        </w:rPr>
        <w:t xml:space="preserve">) рублей </w:t>
      </w:r>
      <w:r w:rsidR="00D869AB">
        <w:rPr>
          <w:rFonts w:ascii="Times New Roman" w:eastAsia="MS Mincho" w:hAnsi="Times New Roman" w:cs="Times New Roman"/>
          <w:sz w:val="28"/>
          <w:szCs w:val="28"/>
        </w:rPr>
        <w:t>70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473F2">
        <w:rPr>
          <w:rFonts w:ascii="Times New Roman" w:eastAsia="MS Mincho" w:hAnsi="Times New Roman" w:cs="Times New Roman"/>
          <w:sz w:val="28"/>
          <w:szCs w:val="28"/>
        </w:rPr>
        <w:t>копе</w:t>
      </w:r>
      <w:r w:rsidR="00D869AB">
        <w:rPr>
          <w:rFonts w:ascii="Times New Roman" w:eastAsia="MS Mincho" w:hAnsi="Times New Roman" w:cs="Times New Roman"/>
          <w:sz w:val="28"/>
          <w:szCs w:val="28"/>
        </w:rPr>
        <w:t>ек</w:t>
      </w:r>
      <w:r>
        <w:rPr>
          <w:rFonts w:ascii="Times New Roman" w:eastAsia="MS Mincho" w:hAnsi="Times New Roman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</w:p>
    <w:p w:rsidR="009206F6" w:rsidRPr="00C317FC" w:rsidP="00D869A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317FC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C317FC">
        <w:rPr>
          <w:sz w:val="28"/>
          <w:szCs w:val="28"/>
        </w:rPr>
        <w:t>у</w:t>
      </w:r>
      <w:r w:rsidRPr="00C317FC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C317FC">
        <w:rPr>
          <w:sz w:val="28"/>
          <w:szCs w:val="28"/>
        </w:rPr>
        <w:t>е</w:t>
      </w:r>
      <w:r w:rsidRPr="00C317FC">
        <w:rPr>
          <w:sz w:val="28"/>
          <w:szCs w:val="28"/>
        </w:rPr>
        <w:t>ния суда, если лица</w:t>
      </w:r>
      <w:r w:rsidR="00431904">
        <w:rPr>
          <w:sz w:val="28"/>
          <w:szCs w:val="28"/>
        </w:rPr>
        <w:t>, у</w:t>
      </w:r>
      <w:r w:rsidRPr="00C317FC">
        <w:rPr>
          <w:sz w:val="28"/>
          <w:szCs w:val="28"/>
        </w:rPr>
        <w:t>частвующие в деле, их представители, не прису</w:t>
      </w:r>
      <w:r w:rsidRPr="00C317FC">
        <w:rPr>
          <w:sz w:val="28"/>
          <w:szCs w:val="28"/>
        </w:rPr>
        <w:t>т</w:t>
      </w:r>
      <w:r w:rsidRPr="00C317FC">
        <w:rPr>
          <w:sz w:val="28"/>
          <w:szCs w:val="28"/>
        </w:rPr>
        <w:t>ствовали в судебном заседании.</w:t>
      </w:r>
      <w:r w:rsidR="00D869AB">
        <w:rPr>
          <w:sz w:val="28"/>
          <w:szCs w:val="28"/>
        </w:rPr>
        <w:t xml:space="preserve"> </w:t>
      </w:r>
      <w:r w:rsidRPr="00C317FC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9206F6" w:rsidRPr="00C317FC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C317FC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C317FC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sz w:val="28"/>
          <w:szCs w:val="28"/>
        </w:rPr>
        <w:t>Мировой судья</w:t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="00F67116">
        <w:rPr>
          <w:rFonts w:ascii="Times New Roman" w:eastAsia="MS Mincho" w:hAnsi="Times New Roman"/>
          <w:sz w:val="28"/>
          <w:szCs w:val="28"/>
        </w:rPr>
        <w:t xml:space="preserve">                </w:t>
      </w:r>
      <w:r w:rsidRPr="00C317FC">
        <w:rPr>
          <w:rFonts w:ascii="Times New Roman" w:eastAsia="MS Mincho" w:hAnsi="Times New Roman"/>
          <w:sz w:val="28"/>
          <w:szCs w:val="28"/>
        </w:rPr>
        <w:tab/>
        <w:t xml:space="preserve">     Клочков А.А.</w:t>
      </w:r>
    </w:p>
    <w:p w:rsidR="009206F6" w:rsidRPr="00C317FC" w:rsidP="009206F6">
      <w:pPr>
        <w:jc w:val="both"/>
        <w:rPr>
          <w:rFonts w:eastAsia="MS Mincho"/>
          <w:sz w:val="28"/>
          <w:szCs w:val="28"/>
        </w:rPr>
      </w:pPr>
    </w:p>
    <w:sectPr w:rsidSect="007473F2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1B15"/>
    <w:rsid w:val="00025914"/>
    <w:rsid w:val="000275A4"/>
    <w:rsid w:val="00060BFE"/>
    <w:rsid w:val="00077BB5"/>
    <w:rsid w:val="000803B4"/>
    <w:rsid w:val="000A123E"/>
    <w:rsid w:val="000A3448"/>
    <w:rsid w:val="000B11C0"/>
    <w:rsid w:val="000C0A22"/>
    <w:rsid w:val="000E2094"/>
    <w:rsid w:val="000E445C"/>
    <w:rsid w:val="00104AE8"/>
    <w:rsid w:val="00106C1B"/>
    <w:rsid w:val="00121F21"/>
    <w:rsid w:val="00132482"/>
    <w:rsid w:val="00134A8F"/>
    <w:rsid w:val="00136E70"/>
    <w:rsid w:val="0014222A"/>
    <w:rsid w:val="0014474E"/>
    <w:rsid w:val="0015129A"/>
    <w:rsid w:val="0018705C"/>
    <w:rsid w:val="001C46E9"/>
    <w:rsid w:val="001E07B9"/>
    <w:rsid w:val="001E79EE"/>
    <w:rsid w:val="001F3B2A"/>
    <w:rsid w:val="001F4A99"/>
    <w:rsid w:val="002022F4"/>
    <w:rsid w:val="00224146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F1DC2"/>
    <w:rsid w:val="00300307"/>
    <w:rsid w:val="00322434"/>
    <w:rsid w:val="0034709D"/>
    <w:rsid w:val="003507B9"/>
    <w:rsid w:val="00353EC3"/>
    <w:rsid w:val="003548C2"/>
    <w:rsid w:val="00360ABC"/>
    <w:rsid w:val="00366E56"/>
    <w:rsid w:val="003705B4"/>
    <w:rsid w:val="00381B97"/>
    <w:rsid w:val="003877D9"/>
    <w:rsid w:val="00396AC8"/>
    <w:rsid w:val="003973E9"/>
    <w:rsid w:val="003B1336"/>
    <w:rsid w:val="003C4EC4"/>
    <w:rsid w:val="003D5083"/>
    <w:rsid w:val="003E170F"/>
    <w:rsid w:val="003F2637"/>
    <w:rsid w:val="003F42B2"/>
    <w:rsid w:val="003F70F0"/>
    <w:rsid w:val="0040250E"/>
    <w:rsid w:val="00404EA7"/>
    <w:rsid w:val="004229BD"/>
    <w:rsid w:val="00425531"/>
    <w:rsid w:val="00425C47"/>
    <w:rsid w:val="00426D6D"/>
    <w:rsid w:val="00431904"/>
    <w:rsid w:val="00432110"/>
    <w:rsid w:val="00435B14"/>
    <w:rsid w:val="00447492"/>
    <w:rsid w:val="00454CE8"/>
    <w:rsid w:val="004737F5"/>
    <w:rsid w:val="004768C4"/>
    <w:rsid w:val="004B6BD1"/>
    <w:rsid w:val="004B7E77"/>
    <w:rsid w:val="004D33AD"/>
    <w:rsid w:val="004E0334"/>
    <w:rsid w:val="004E274A"/>
    <w:rsid w:val="004F2859"/>
    <w:rsid w:val="00500905"/>
    <w:rsid w:val="00510422"/>
    <w:rsid w:val="00515E13"/>
    <w:rsid w:val="00526038"/>
    <w:rsid w:val="00553319"/>
    <w:rsid w:val="00563C05"/>
    <w:rsid w:val="00566661"/>
    <w:rsid w:val="00584860"/>
    <w:rsid w:val="00585768"/>
    <w:rsid w:val="00585C5A"/>
    <w:rsid w:val="005D5723"/>
    <w:rsid w:val="005D5CB0"/>
    <w:rsid w:val="005F72D2"/>
    <w:rsid w:val="00613599"/>
    <w:rsid w:val="00616748"/>
    <w:rsid w:val="00641779"/>
    <w:rsid w:val="0065562B"/>
    <w:rsid w:val="006562CB"/>
    <w:rsid w:val="00661B2E"/>
    <w:rsid w:val="00682567"/>
    <w:rsid w:val="006847B1"/>
    <w:rsid w:val="00686F10"/>
    <w:rsid w:val="006A3874"/>
    <w:rsid w:val="006A668F"/>
    <w:rsid w:val="006B17F7"/>
    <w:rsid w:val="006B34A8"/>
    <w:rsid w:val="006C61F7"/>
    <w:rsid w:val="006C7B90"/>
    <w:rsid w:val="006D54FC"/>
    <w:rsid w:val="006F5B3A"/>
    <w:rsid w:val="00725318"/>
    <w:rsid w:val="007314FF"/>
    <w:rsid w:val="0073696C"/>
    <w:rsid w:val="00745D3B"/>
    <w:rsid w:val="007473F2"/>
    <w:rsid w:val="00767687"/>
    <w:rsid w:val="00776960"/>
    <w:rsid w:val="00777D8A"/>
    <w:rsid w:val="007978C3"/>
    <w:rsid w:val="007B24F2"/>
    <w:rsid w:val="007C1988"/>
    <w:rsid w:val="007C681A"/>
    <w:rsid w:val="007C79F0"/>
    <w:rsid w:val="007D387D"/>
    <w:rsid w:val="007E771E"/>
    <w:rsid w:val="007F147F"/>
    <w:rsid w:val="00825CBA"/>
    <w:rsid w:val="00832A73"/>
    <w:rsid w:val="00833414"/>
    <w:rsid w:val="008956BF"/>
    <w:rsid w:val="008958A3"/>
    <w:rsid w:val="008A6B2B"/>
    <w:rsid w:val="008D144B"/>
    <w:rsid w:val="008E4F33"/>
    <w:rsid w:val="008F34FE"/>
    <w:rsid w:val="009206F6"/>
    <w:rsid w:val="00920CEA"/>
    <w:rsid w:val="009213D1"/>
    <w:rsid w:val="00930C21"/>
    <w:rsid w:val="00942321"/>
    <w:rsid w:val="00952A09"/>
    <w:rsid w:val="009745F9"/>
    <w:rsid w:val="009860FA"/>
    <w:rsid w:val="009B13BB"/>
    <w:rsid w:val="009B2046"/>
    <w:rsid w:val="009C4F2E"/>
    <w:rsid w:val="009D2188"/>
    <w:rsid w:val="009E50A5"/>
    <w:rsid w:val="00A67229"/>
    <w:rsid w:val="00A67553"/>
    <w:rsid w:val="00A67F4D"/>
    <w:rsid w:val="00A75812"/>
    <w:rsid w:val="00AA169C"/>
    <w:rsid w:val="00AC4C75"/>
    <w:rsid w:val="00AE3D15"/>
    <w:rsid w:val="00AE5C3A"/>
    <w:rsid w:val="00B019BD"/>
    <w:rsid w:val="00B138F9"/>
    <w:rsid w:val="00B143BD"/>
    <w:rsid w:val="00B2035B"/>
    <w:rsid w:val="00B20CDC"/>
    <w:rsid w:val="00B33DCD"/>
    <w:rsid w:val="00B37CE3"/>
    <w:rsid w:val="00B62034"/>
    <w:rsid w:val="00B7184A"/>
    <w:rsid w:val="00B75EC4"/>
    <w:rsid w:val="00B874C8"/>
    <w:rsid w:val="00B945C5"/>
    <w:rsid w:val="00BA2059"/>
    <w:rsid w:val="00BA34F2"/>
    <w:rsid w:val="00BB0057"/>
    <w:rsid w:val="00BB0EE5"/>
    <w:rsid w:val="00BD0569"/>
    <w:rsid w:val="00BD215C"/>
    <w:rsid w:val="00BD5056"/>
    <w:rsid w:val="00BE16E3"/>
    <w:rsid w:val="00BF1F05"/>
    <w:rsid w:val="00C05463"/>
    <w:rsid w:val="00C07730"/>
    <w:rsid w:val="00C317FC"/>
    <w:rsid w:val="00C3585E"/>
    <w:rsid w:val="00C40E16"/>
    <w:rsid w:val="00C42333"/>
    <w:rsid w:val="00C44D96"/>
    <w:rsid w:val="00C54485"/>
    <w:rsid w:val="00C856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477A"/>
    <w:rsid w:val="00D36B84"/>
    <w:rsid w:val="00D37B05"/>
    <w:rsid w:val="00D54127"/>
    <w:rsid w:val="00D56BEA"/>
    <w:rsid w:val="00D713F2"/>
    <w:rsid w:val="00D7536F"/>
    <w:rsid w:val="00D85F13"/>
    <w:rsid w:val="00D869AB"/>
    <w:rsid w:val="00D86C7B"/>
    <w:rsid w:val="00D87309"/>
    <w:rsid w:val="00D919FB"/>
    <w:rsid w:val="00D923BD"/>
    <w:rsid w:val="00D97EA9"/>
    <w:rsid w:val="00DA293A"/>
    <w:rsid w:val="00DA2B31"/>
    <w:rsid w:val="00DB0F67"/>
    <w:rsid w:val="00DD2F73"/>
    <w:rsid w:val="00DE0D53"/>
    <w:rsid w:val="00DE3952"/>
    <w:rsid w:val="00DF3E30"/>
    <w:rsid w:val="00E12686"/>
    <w:rsid w:val="00E1706F"/>
    <w:rsid w:val="00E21878"/>
    <w:rsid w:val="00E43DCA"/>
    <w:rsid w:val="00E50869"/>
    <w:rsid w:val="00E50CF2"/>
    <w:rsid w:val="00E544C8"/>
    <w:rsid w:val="00E66E13"/>
    <w:rsid w:val="00E73D6F"/>
    <w:rsid w:val="00E77B7F"/>
    <w:rsid w:val="00E85855"/>
    <w:rsid w:val="00ED0B28"/>
    <w:rsid w:val="00EE0128"/>
    <w:rsid w:val="00EE1C09"/>
    <w:rsid w:val="00EE3344"/>
    <w:rsid w:val="00F061D0"/>
    <w:rsid w:val="00F07C8F"/>
    <w:rsid w:val="00F10EEB"/>
    <w:rsid w:val="00F213BD"/>
    <w:rsid w:val="00F22367"/>
    <w:rsid w:val="00F257A0"/>
    <w:rsid w:val="00F3348E"/>
    <w:rsid w:val="00F35892"/>
    <w:rsid w:val="00F41D84"/>
    <w:rsid w:val="00F57417"/>
    <w:rsid w:val="00F61FFE"/>
    <w:rsid w:val="00F67003"/>
    <w:rsid w:val="00F67116"/>
    <w:rsid w:val="00F76B9A"/>
    <w:rsid w:val="00F810B4"/>
    <w:rsid w:val="00F947F5"/>
    <w:rsid w:val="00FA16C7"/>
    <w:rsid w:val="00FB3023"/>
    <w:rsid w:val="00FC5464"/>
    <w:rsid w:val="00FD421A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F6B0C70-96C3-43B9-B5DA-5DDA701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